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7965" w14:textId="77777777" w:rsidR="00CA167E" w:rsidRDefault="00C83779" w:rsidP="00E1198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1035D69" wp14:editId="59236B45">
                <wp:simplePos x="0" y="0"/>
                <wp:positionH relativeFrom="column">
                  <wp:posOffset>-1963</wp:posOffset>
                </wp:positionH>
                <wp:positionV relativeFrom="paragraph">
                  <wp:posOffset>-402590</wp:posOffset>
                </wp:positionV>
                <wp:extent cx="6345555" cy="10058400"/>
                <wp:effectExtent l="0" t="0" r="17145" b="19050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0058400"/>
                          <a:chOff x="1846" y="1750"/>
                          <a:chExt cx="8920" cy="13086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6CFB9" id="Group 9" o:spid="_x0000_s1026" alt="&quot;&quot;" style="position:absolute;margin-left:-.15pt;margin-top:-31.7pt;width:499.65pt;height:11in;z-index:-251657216" coordorigin="1846,1750" coordsize="8920,1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">
                <v:line id="Straight Connector 2" o:spid="_x0000_s1027" style="position:absolute;flip:y;visibility:visible;mso-wrap-style:square" from="1846,1750" to="1846,1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" strokecolor="#39a5b7 [3204]" strokeweight=".5pt">
                  <v:stroke joinstyle="miter"/>
                </v:line>
                <v:line id="Straight Connector 2" o:spid="_x0000_s1028" style="position:absolute;flip:y;visibility:visible;mso-wrap-style:square" from="10766,1750" to="10766,1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" strokecolor="#39a5b7 [3204]" strokeweight="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9"/>
        <w:gridCol w:w="691"/>
        <w:gridCol w:w="3522"/>
        <w:gridCol w:w="3771"/>
        <w:gridCol w:w="690"/>
        <w:gridCol w:w="689"/>
      </w:tblGrid>
      <w:tr w:rsidR="00E1198A" w14:paraId="0FA65488" w14:textId="77777777" w:rsidTr="00C83779">
        <w:trPr>
          <w:trHeight w:val="2498"/>
        </w:trPr>
        <w:tc>
          <w:tcPr>
            <w:tcW w:w="720" w:type="dxa"/>
          </w:tcPr>
          <w:p w14:paraId="5E7303BD" w14:textId="77777777" w:rsidR="00E1198A" w:rsidRDefault="00E1198A" w:rsidP="00E1198A"/>
        </w:tc>
        <w:tc>
          <w:tcPr>
            <w:tcW w:w="8550" w:type="dxa"/>
            <w:gridSpan w:val="4"/>
          </w:tcPr>
          <w:p w14:paraId="7D6340A6" w14:textId="0B2603D0" w:rsidR="00E1198A" w:rsidRDefault="0052601C" w:rsidP="00FB1C5E">
            <w:pPr>
              <w:pStyle w:val="Title"/>
            </w:pPr>
            <w:r>
              <w:rPr>
                <w:rFonts w:eastAsia="MS Gothic"/>
              </w:rPr>
              <w:t>michelle caples</w:t>
            </w:r>
          </w:p>
        </w:tc>
        <w:tc>
          <w:tcPr>
            <w:tcW w:w="720" w:type="dxa"/>
          </w:tcPr>
          <w:p w14:paraId="63B41C16" w14:textId="77777777" w:rsidR="00E1198A" w:rsidRDefault="00E1198A" w:rsidP="00E1198A"/>
        </w:tc>
      </w:tr>
      <w:tr w:rsidR="00C83779" w14:paraId="699E2A79" w14:textId="77777777" w:rsidTr="00864AFA">
        <w:trPr>
          <w:trHeight w:val="2327"/>
        </w:trPr>
        <w:tc>
          <w:tcPr>
            <w:tcW w:w="720" w:type="dxa"/>
          </w:tcPr>
          <w:p w14:paraId="7B05A564" w14:textId="77777777" w:rsidR="00C83779" w:rsidRDefault="00C83779" w:rsidP="00C83779"/>
        </w:tc>
        <w:tc>
          <w:tcPr>
            <w:tcW w:w="720" w:type="dxa"/>
          </w:tcPr>
          <w:p w14:paraId="22A6F22E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79A58422" w14:textId="5C815348" w:rsidR="00C83779" w:rsidRPr="00F13E91" w:rsidRDefault="0052601C" w:rsidP="00C83779">
            <w:pPr>
              <w:pStyle w:val="Subtitle"/>
            </w:pPr>
            <w:r>
              <w:t>administrative specialist</w:t>
            </w:r>
          </w:p>
          <w:p w14:paraId="5DCAF9BF" w14:textId="7FF95BC4" w:rsidR="00C83779" w:rsidRPr="00864AFA" w:rsidRDefault="004F398C" w:rsidP="00FB1C5E">
            <w:r>
              <w:t xml:space="preserve">Organized, </w:t>
            </w:r>
            <w:r w:rsidR="0091271B">
              <w:t>meticulous</w:t>
            </w:r>
            <w:r>
              <w:t xml:space="preserve"> administrator committed to providing excellent support to </w:t>
            </w:r>
            <w:r w:rsidR="0091271B">
              <w:t xml:space="preserve">executives. </w:t>
            </w:r>
          </w:p>
        </w:tc>
        <w:tc>
          <w:tcPr>
            <w:tcW w:w="3555" w:type="dxa"/>
          </w:tcPr>
          <w:p w14:paraId="4EDBF5B8" w14:textId="77777777" w:rsidR="00C83779" w:rsidRPr="00FB1C5E" w:rsidRDefault="00702B1D" w:rsidP="00FB1C5E">
            <w:pPr>
              <w:pStyle w:val="Subtitle"/>
            </w:pPr>
            <w:sdt>
              <w:sdtPr>
                <w:id w:val="-383262371"/>
                <w:placeholder>
                  <w:docPart w:val="E7ADB1580B844EE892A9C4701260F0B3"/>
                </w:placeholder>
                <w:temporary/>
                <w:showingPlcHdr/>
                <w15:appearance w15:val="hidden"/>
              </w:sdtPr>
              <w:sdtEndPr/>
              <w:sdtContent>
                <w:r w:rsidR="006216D2">
                  <w:t>Contact Info</w:t>
                </w:r>
              </w:sdtContent>
            </w:sdt>
          </w:p>
          <w:p w14:paraId="676E6BCF" w14:textId="7B64D007" w:rsidR="00C83779" w:rsidRDefault="0052601C" w:rsidP="006216D2">
            <w:r>
              <w:t>414.736.4568</w:t>
            </w:r>
          </w:p>
          <w:p w14:paraId="122AC77B" w14:textId="4772EBA6" w:rsidR="00C83779" w:rsidRDefault="0052601C" w:rsidP="006216D2">
            <w:r>
              <w:t>mariposamichelle@gmail.com</w:t>
            </w:r>
          </w:p>
          <w:p w14:paraId="69CF42F2" w14:textId="1EC7297B" w:rsidR="006216D2" w:rsidRPr="00890E6C" w:rsidRDefault="006216D2" w:rsidP="006216D2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4F483B58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21197B5C" w14:textId="77777777" w:rsidR="00C83779" w:rsidRDefault="00C83779" w:rsidP="00C83779"/>
        </w:tc>
      </w:tr>
      <w:tr w:rsidR="00C83779" w14:paraId="604DE7B4" w14:textId="77777777" w:rsidTr="00864AFA">
        <w:trPr>
          <w:trHeight w:val="6215"/>
        </w:trPr>
        <w:tc>
          <w:tcPr>
            <w:tcW w:w="720" w:type="dxa"/>
          </w:tcPr>
          <w:p w14:paraId="73D04AAE" w14:textId="77777777" w:rsidR="00C83779" w:rsidRDefault="00C83779" w:rsidP="00C83779"/>
        </w:tc>
        <w:tc>
          <w:tcPr>
            <w:tcW w:w="720" w:type="dxa"/>
          </w:tcPr>
          <w:p w14:paraId="18CDF68A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110" w:type="dxa"/>
            <w:gridSpan w:val="2"/>
          </w:tcPr>
          <w:p w14:paraId="3077D364" w14:textId="77777777" w:rsidR="00C83779" w:rsidRPr="002F02F4" w:rsidRDefault="00702B1D" w:rsidP="00864AFA">
            <w:pPr>
              <w:pStyle w:val="Subtitle"/>
              <w:spacing w:after="240"/>
            </w:pPr>
            <w:sdt>
              <w:sdtPr>
                <w:id w:val="-1119521712"/>
                <w:placeholder>
                  <w:docPart w:val="F0873A4531B545F69C6D56E271135868"/>
                </w:placeholder>
                <w:temporary/>
                <w:showingPlcHdr/>
                <w15:appearance w15:val="hidden"/>
              </w:sdtPr>
              <w:sdtEndPr/>
              <w:sdtContent>
                <w:r w:rsidR="00864AFA">
                  <w:t>EXPERIENCE</w:t>
                </w:r>
              </w:sdtContent>
            </w:sdt>
          </w:p>
          <w:p w14:paraId="7FF57333" w14:textId="38CE36E0" w:rsidR="00864AFA" w:rsidRPr="00440CA6" w:rsidRDefault="0052601C" w:rsidP="00440CA6">
            <w:pPr>
              <w:pStyle w:val="Heading1"/>
            </w:pPr>
            <w:r>
              <w:t>administrative specialist senior,</w:t>
            </w:r>
            <w:r w:rsidR="004A46E6" w:rsidRPr="00440CA6">
              <w:rPr>
                <w:rStyle w:val="Heading1Char"/>
                <w:b/>
              </w:rPr>
              <w:t xml:space="preserve"> </w:t>
            </w:r>
            <w:r>
              <w:rPr>
                <w:rStyle w:val="NotBold"/>
              </w:rPr>
              <w:t>City of Milwaukee</w:t>
            </w:r>
          </w:p>
          <w:p w14:paraId="06515D7F" w14:textId="09CFDC6E" w:rsidR="00864AFA" w:rsidRPr="00424B0E" w:rsidRDefault="0052601C" w:rsidP="00864AFA">
            <w:pPr>
              <w:pStyle w:val="Heading2"/>
            </w:pPr>
            <w:r>
              <w:t>November 2021-Current</w:t>
            </w:r>
          </w:p>
          <w:p w14:paraId="7A7C8F40" w14:textId="043E0707" w:rsidR="00864AFA" w:rsidRPr="005B18D8" w:rsidRDefault="0091271B" w:rsidP="00864AFA">
            <w:r>
              <w:t xml:space="preserve">Provide administrative support to the City Attorney, Deputy Attorneys, and Assistant City Attorneys. Coordinate the City Attorney’s schedule and calendar, arrange travel arrangements, screen incoming calls and direct </w:t>
            </w:r>
            <w:r w:rsidR="00983720">
              <w:t xml:space="preserve">inquiries. Provide insight into office organization to the City Attorney. Supervise support staff. </w:t>
            </w:r>
          </w:p>
          <w:p w14:paraId="17907A58" w14:textId="77777777" w:rsidR="00864AFA" w:rsidRDefault="00864AFA" w:rsidP="00864AFA"/>
          <w:p w14:paraId="1CB2519F" w14:textId="71ABCD06" w:rsidR="004A46E6" w:rsidRPr="00440CA6" w:rsidRDefault="0052601C" w:rsidP="00440CA6">
            <w:pPr>
              <w:pStyle w:val="Heading1"/>
            </w:pPr>
            <w:r>
              <w:t xml:space="preserve">election services coordinator, </w:t>
            </w:r>
            <w:r>
              <w:rPr>
                <w:rStyle w:val="NotBold"/>
              </w:rPr>
              <w:t>City of Milwaukee</w:t>
            </w:r>
          </w:p>
          <w:p w14:paraId="7FF1F775" w14:textId="1C315DFC" w:rsidR="004A46E6" w:rsidRPr="00424B0E" w:rsidRDefault="0052601C" w:rsidP="004A46E6">
            <w:pPr>
              <w:pStyle w:val="Heading2"/>
            </w:pPr>
            <w:r>
              <w:t>June 2016-November 2021</w:t>
            </w:r>
          </w:p>
          <w:p w14:paraId="00AF3446" w14:textId="1335729F" w:rsidR="004A46E6" w:rsidRPr="005B18D8" w:rsidRDefault="001657BF" w:rsidP="004A46E6">
            <w:r>
              <w:t>Recruit and</w:t>
            </w:r>
            <w:r w:rsidR="00983720">
              <w:t xml:space="preserve"> train election workers about election laws and how to help run a voting site on Election Day. </w:t>
            </w:r>
            <w:r w:rsidR="00702B1D">
              <w:t>Each election cycle I staffed</w:t>
            </w:r>
            <w:r w:rsidR="00983720">
              <w:t xml:space="preserve"> </w:t>
            </w:r>
            <w:r>
              <w:t>eighty-five voting sites on</w:t>
            </w:r>
            <w:r w:rsidR="00983720">
              <w:t xml:space="preserve"> local and national</w:t>
            </w:r>
            <w:r>
              <w:t xml:space="preserve"> Election Days. </w:t>
            </w:r>
            <w:r w:rsidR="00702B1D">
              <w:t>Additional duties were interpreting and explaining</w:t>
            </w:r>
            <w:r>
              <w:t xml:space="preserve"> election laws to election works and the public. Conducted training classes for</w:t>
            </w:r>
            <w:r w:rsidR="00702B1D">
              <w:t xml:space="preserve"> new</w:t>
            </w:r>
            <w:r>
              <w:t xml:space="preserve"> </w:t>
            </w:r>
            <w:r w:rsidR="00702B1D">
              <w:t xml:space="preserve"> and current</w:t>
            </w:r>
            <w:r>
              <w:t xml:space="preserve"> election wor</w:t>
            </w:r>
            <w:r w:rsidR="00983720">
              <w:t xml:space="preserve">kers, up to four times a </w:t>
            </w:r>
            <w:r w:rsidR="00702B1D">
              <w:t>year.</w:t>
            </w:r>
            <w:r>
              <w:t xml:space="preserve"> Recruited thirty community organizations to staff voting sites on Election Day. Developed long term yearly commitments from these organizations to staff voting sites</w:t>
            </w:r>
            <w:r w:rsidR="00702B1D">
              <w:t xml:space="preserve">, of which I was immensely proud. </w:t>
            </w:r>
          </w:p>
          <w:p w14:paraId="5C752324" w14:textId="77777777" w:rsidR="00864AFA" w:rsidRDefault="00864AFA" w:rsidP="00864AFA"/>
          <w:p w14:paraId="2C5F36DF" w14:textId="770D27FB" w:rsidR="00C83779" w:rsidRPr="00F13E91" w:rsidRDefault="00C83779" w:rsidP="004A46E6"/>
        </w:tc>
        <w:tc>
          <w:tcPr>
            <w:tcW w:w="720" w:type="dxa"/>
          </w:tcPr>
          <w:p w14:paraId="5BC8D97C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434C4708" w14:textId="77777777" w:rsidR="00C83779" w:rsidRDefault="00C83779" w:rsidP="00C83779"/>
        </w:tc>
      </w:tr>
      <w:tr w:rsidR="00864AFA" w14:paraId="518F082A" w14:textId="77777777" w:rsidTr="008E491A">
        <w:tc>
          <w:tcPr>
            <w:tcW w:w="720" w:type="dxa"/>
          </w:tcPr>
          <w:p w14:paraId="27BED084" w14:textId="77777777" w:rsidR="00864AFA" w:rsidRDefault="00864AFA" w:rsidP="00C83779"/>
        </w:tc>
        <w:tc>
          <w:tcPr>
            <w:tcW w:w="720" w:type="dxa"/>
          </w:tcPr>
          <w:p w14:paraId="5E520F8C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0D2B6586" w14:textId="77777777" w:rsidR="00864AFA" w:rsidRPr="00FE02DA" w:rsidRDefault="00702B1D" w:rsidP="00864AFA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1726834745"/>
                <w:placeholder>
                  <w:docPart w:val="15EB7F3DD4BE4ACE9D208147E7F7A2B5"/>
                </w:placeholder>
                <w:temporary/>
                <w:showingPlcHdr/>
                <w15:appearance w15:val="hidden"/>
              </w:sdtPr>
              <w:sdtEndPr/>
              <w:sdtContent>
                <w:r w:rsidR="004A46E6">
                  <w:t>EDUCATION</w:t>
                </w:r>
              </w:sdtContent>
            </w:sdt>
          </w:p>
          <w:p w14:paraId="54E27C3A" w14:textId="3788D25B" w:rsidR="00864AFA" w:rsidRPr="00440CA6" w:rsidRDefault="0052601C" w:rsidP="00440CA6">
            <w:pPr>
              <w:pStyle w:val="Heading1"/>
            </w:pPr>
            <w:r>
              <w:t>B.A. English</w:t>
            </w:r>
          </w:p>
          <w:p w14:paraId="0FC49FE7" w14:textId="43E17CDA" w:rsidR="00864AFA" w:rsidRDefault="0052601C" w:rsidP="00864AFA">
            <w:r>
              <w:t>University of Wisconsin-Milwaukee</w:t>
            </w:r>
          </w:p>
          <w:p w14:paraId="05372ACD" w14:textId="6D184FAA" w:rsidR="00864AFA" w:rsidRDefault="00864AFA" w:rsidP="004A46E6"/>
        </w:tc>
        <w:tc>
          <w:tcPr>
            <w:tcW w:w="3555" w:type="dxa"/>
          </w:tcPr>
          <w:p w14:paraId="14BACE7C" w14:textId="670F3EA7" w:rsidR="00864AFA" w:rsidRDefault="0052601C" w:rsidP="0052601C">
            <w:pPr>
              <w:pStyle w:val="Subtitle"/>
              <w:spacing w:after="240"/>
            </w:pPr>
            <w:r>
              <w:t>skills</w:t>
            </w:r>
          </w:p>
          <w:p w14:paraId="5D903633" w14:textId="74754FAE" w:rsidR="004A46E6" w:rsidRPr="000D1130" w:rsidRDefault="001657BF" w:rsidP="004A46E6">
            <w:pPr>
              <w:pStyle w:val="BulletedList"/>
              <w:numPr>
                <w:ilvl w:val="0"/>
                <w:numId w:val="17"/>
              </w:numPr>
            </w:pPr>
            <w:r>
              <w:t>Effective Communicator</w:t>
            </w:r>
          </w:p>
          <w:p w14:paraId="0BF6A381" w14:textId="77777777" w:rsidR="00864AFA" w:rsidRDefault="0052601C" w:rsidP="004A46E6">
            <w:pPr>
              <w:pStyle w:val="BulletedList"/>
              <w:numPr>
                <w:ilvl w:val="0"/>
                <w:numId w:val="17"/>
              </w:numPr>
            </w:pPr>
            <w:r>
              <w:t>Administrative Support</w:t>
            </w:r>
          </w:p>
          <w:p w14:paraId="6F3CEDD8" w14:textId="77777777" w:rsidR="0052601C" w:rsidRDefault="0052601C" w:rsidP="004A46E6">
            <w:pPr>
              <w:pStyle w:val="BulletedList"/>
              <w:numPr>
                <w:ilvl w:val="0"/>
                <w:numId w:val="17"/>
              </w:numPr>
            </w:pPr>
            <w:r>
              <w:t>Scheduling</w:t>
            </w:r>
          </w:p>
          <w:p w14:paraId="1E082EBE" w14:textId="700D7002" w:rsidR="0052601C" w:rsidRDefault="001657BF" w:rsidP="004A46E6">
            <w:pPr>
              <w:pStyle w:val="BulletedList"/>
              <w:numPr>
                <w:ilvl w:val="0"/>
                <w:numId w:val="17"/>
              </w:numPr>
            </w:pPr>
            <w:r>
              <w:t>Leadership by example</w:t>
            </w:r>
          </w:p>
          <w:p w14:paraId="78E5CB17" w14:textId="77777777" w:rsidR="0052601C" w:rsidRDefault="0052601C" w:rsidP="004A46E6">
            <w:pPr>
              <w:pStyle w:val="BulletedList"/>
              <w:numPr>
                <w:ilvl w:val="0"/>
                <w:numId w:val="17"/>
              </w:numPr>
            </w:pPr>
            <w:r>
              <w:t>C Level Experience</w:t>
            </w:r>
          </w:p>
          <w:p w14:paraId="42D8D378" w14:textId="77777777" w:rsidR="001657BF" w:rsidRDefault="001657BF" w:rsidP="004A46E6">
            <w:pPr>
              <w:pStyle w:val="BulletedList"/>
              <w:numPr>
                <w:ilvl w:val="0"/>
                <w:numId w:val="17"/>
              </w:numPr>
            </w:pPr>
            <w:r>
              <w:t>Organizational Flow</w:t>
            </w:r>
          </w:p>
          <w:p w14:paraId="007C237D" w14:textId="3C8B30B8" w:rsidR="00702B1D" w:rsidRDefault="00702B1D" w:rsidP="004A46E6">
            <w:pPr>
              <w:pStyle w:val="BulletedList"/>
              <w:numPr>
                <w:ilvl w:val="0"/>
                <w:numId w:val="17"/>
              </w:numPr>
            </w:pPr>
          </w:p>
        </w:tc>
        <w:tc>
          <w:tcPr>
            <w:tcW w:w="720" w:type="dxa"/>
          </w:tcPr>
          <w:p w14:paraId="356A2789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447B844B" w14:textId="77777777" w:rsidR="00864AFA" w:rsidRDefault="00864AFA" w:rsidP="00C83779"/>
        </w:tc>
      </w:tr>
    </w:tbl>
    <w:p w14:paraId="773901B4" w14:textId="77777777" w:rsidR="00F8542E" w:rsidRPr="00D70552" w:rsidRDefault="00F8542E" w:rsidP="00702B1D"/>
    <w:sectPr w:rsidR="00F8542E" w:rsidRPr="00D70552" w:rsidSect="00864AFA">
      <w:pgSz w:w="12240" w:h="15840"/>
      <w:pgMar w:top="634" w:right="1094" w:bottom="634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ED5B" w14:textId="77777777" w:rsidR="0052601C" w:rsidRDefault="0052601C">
      <w:r>
        <w:separator/>
      </w:r>
    </w:p>
  </w:endnote>
  <w:endnote w:type="continuationSeparator" w:id="0">
    <w:p w14:paraId="220D2B10" w14:textId="77777777" w:rsidR="0052601C" w:rsidRDefault="0052601C">
      <w:r>
        <w:continuationSeparator/>
      </w:r>
    </w:p>
  </w:endnote>
  <w:endnote w:type="continuationNotice" w:id="1">
    <w:p w14:paraId="37F539D5" w14:textId="77777777" w:rsidR="0052601C" w:rsidRDefault="00526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2602" w14:textId="77777777" w:rsidR="0052601C" w:rsidRDefault="0052601C">
      <w:r>
        <w:separator/>
      </w:r>
    </w:p>
  </w:footnote>
  <w:footnote w:type="continuationSeparator" w:id="0">
    <w:p w14:paraId="6CAA57C6" w14:textId="77777777" w:rsidR="0052601C" w:rsidRDefault="0052601C">
      <w:r>
        <w:continuationSeparator/>
      </w:r>
    </w:p>
  </w:footnote>
  <w:footnote w:type="continuationNotice" w:id="1">
    <w:p w14:paraId="49A6D108" w14:textId="77777777" w:rsidR="0052601C" w:rsidRDefault="00526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11670">
    <w:abstractNumId w:val="9"/>
  </w:num>
  <w:num w:numId="2" w16cid:durableId="1002926431">
    <w:abstractNumId w:val="9"/>
  </w:num>
  <w:num w:numId="3" w16cid:durableId="1977758591">
    <w:abstractNumId w:val="8"/>
  </w:num>
  <w:num w:numId="4" w16cid:durableId="1340542988">
    <w:abstractNumId w:val="8"/>
  </w:num>
  <w:num w:numId="5" w16cid:durableId="504906211">
    <w:abstractNumId w:val="7"/>
  </w:num>
  <w:num w:numId="6" w16cid:durableId="1935046457">
    <w:abstractNumId w:val="6"/>
  </w:num>
  <w:num w:numId="7" w16cid:durableId="756245958">
    <w:abstractNumId w:val="5"/>
  </w:num>
  <w:num w:numId="8" w16cid:durableId="969282710">
    <w:abstractNumId w:val="4"/>
  </w:num>
  <w:num w:numId="9" w16cid:durableId="383674330">
    <w:abstractNumId w:val="3"/>
  </w:num>
  <w:num w:numId="10" w16cid:durableId="828668353">
    <w:abstractNumId w:val="2"/>
  </w:num>
  <w:num w:numId="11" w16cid:durableId="579565391">
    <w:abstractNumId w:val="1"/>
  </w:num>
  <w:num w:numId="12" w16cid:durableId="766734483">
    <w:abstractNumId w:val="0"/>
  </w:num>
  <w:num w:numId="13" w16cid:durableId="1791051544">
    <w:abstractNumId w:val="12"/>
  </w:num>
  <w:num w:numId="14" w16cid:durableId="1378967903">
    <w:abstractNumId w:val="14"/>
  </w:num>
  <w:num w:numId="15" w16cid:durableId="735204507">
    <w:abstractNumId w:val="13"/>
  </w:num>
  <w:num w:numId="16" w16cid:durableId="63649391">
    <w:abstractNumId w:val="10"/>
  </w:num>
  <w:num w:numId="17" w16cid:durableId="150007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1C"/>
    <w:rsid w:val="00042F8A"/>
    <w:rsid w:val="00087B03"/>
    <w:rsid w:val="000A3F94"/>
    <w:rsid w:val="000B7F96"/>
    <w:rsid w:val="000C6BE2"/>
    <w:rsid w:val="000D5AB1"/>
    <w:rsid w:val="000D69C7"/>
    <w:rsid w:val="001163A4"/>
    <w:rsid w:val="001657BF"/>
    <w:rsid w:val="00192139"/>
    <w:rsid w:val="001C7D44"/>
    <w:rsid w:val="001E0CD5"/>
    <w:rsid w:val="002045EB"/>
    <w:rsid w:val="002054F3"/>
    <w:rsid w:val="00242265"/>
    <w:rsid w:val="00293B83"/>
    <w:rsid w:val="00297CD7"/>
    <w:rsid w:val="002B7556"/>
    <w:rsid w:val="002C463A"/>
    <w:rsid w:val="002C464A"/>
    <w:rsid w:val="002C7F77"/>
    <w:rsid w:val="002E08C3"/>
    <w:rsid w:val="002F02F4"/>
    <w:rsid w:val="00302A2C"/>
    <w:rsid w:val="00312900"/>
    <w:rsid w:val="00342EED"/>
    <w:rsid w:val="00343C6A"/>
    <w:rsid w:val="003540D5"/>
    <w:rsid w:val="003576AB"/>
    <w:rsid w:val="00381669"/>
    <w:rsid w:val="003B02D6"/>
    <w:rsid w:val="003B1602"/>
    <w:rsid w:val="003D53FF"/>
    <w:rsid w:val="003D682D"/>
    <w:rsid w:val="003E5B4D"/>
    <w:rsid w:val="003F5BC2"/>
    <w:rsid w:val="003F7D90"/>
    <w:rsid w:val="00410A23"/>
    <w:rsid w:val="004169E7"/>
    <w:rsid w:val="0043539B"/>
    <w:rsid w:val="00437EA2"/>
    <w:rsid w:val="00440CA6"/>
    <w:rsid w:val="00452E6A"/>
    <w:rsid w:val="00464AC1"/>
    <w:rsid w:val="00474A83"/>
    <w:rsid w:val="00492DF9"/>
    <w:rsid w:val="00495E17"/>
    <w:rsid w:val="004A46E6"/>
    <w:rsid w:val="004A604C"/>
    <w:rsid w:val="004E20D7"/>
    <w:rsid w:val="004F398C"/>
    <w:rsid w:val="0052105A"/>
    <w:rsid w:val="0052601C"/>
    <w:rsid w:val="00526EB2"/>
    <w:rsid w:val="0056128B"/>
    <w:rsid w:val="00567D30"/>
    <w:rsid w:val="0058618B"/>
    <w:rsid w:val="00587524"/>
    <w:rsid w:val="00590540"/>
    <w:rsid w:val="005B242F"/>
    <w:rsid w:val="005C7C52"/>
    <w:rsid w:val="00612E68"/>
    <w:rsid w:val="006216D2"/>
    <w:rsid w:val="00630667"/>
    <w:rsid w:val="00644551"/>
    <w:rsid w:val="00644827"/>
    <w:rsid w:val="00661CD6"/>
    <w:rsid w:val="00665BB7"/>
    <w:rsid w:val="00673C35"/>
    <w:rsid w:val="006A3CE7"/>
    <w:rsid w:val="006A5A90"/>
    <w:rsid w:val="006C2107"/>
    <w:rsid w:val="006F097E"/>
    <w:rsid w:val="006F51A0"/>
    <w:rsid w:val="006F66CB"/>
    <w:rsid w:val="00702B1D"/>
    <w:rsid w:val="00702D31"/>
    <w:rsid w:val="00720F41"/>
    <w:rsid w:val="00722DF6"/>
    <w:rsid w:val="0076387D"/>
    <w:rsid w:val="00783AC3"/>
    <w:rsid w:val="00794F1D"/>
    <w:rsid w:val="007A2DD6"/>
    <w:rsid w:val="007A7E89"/>
    <w:rsid w:val="007B1A23"/>
    <w:rsid w:val="007B70CE"/>
    <w:rsid w:val="007D6993"/>
    <w:rsid w:val="008127B7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271B"/>
    <w:rsid w:val="009135DE"/>
    <w:rsid w:val="009229BA"/>
    <w:rsid w:val="00932B8C"/>
    <w:rsid w:val="00965D17"/>
    <w:rsid w:val="0098088D"/>
    <w:rsid w:val="00983720"/>
    <w:rsid w:val="009942B3"/>
    <w:rsid w:val="009A715B"/>
    <w:rsid w:val="009D7A38"/>
    <w:rsid w:val="00A27383"/>
    <w:rsid w:val="00A40497"/>
    <w:rsid w:val="00A40DB5"/>
    <w:rsid w:val="00A5331B"/>
    <w:rsid w:val="00A56D3E"/>
    <w:rsid w:val="00A646AE"/>
    <w:rsid w:val="00A736B0"/>
    <w:rsid w:val="00A77F40"/>
    <w:rsid w:val="00A92BCA"/>
    <w:rsid w:val="00AE56E5"/>
    <w:rsid w:val="00AF554B"/>
    <w:rsid w:val="00B1665D"/>
    <w:rsid w:val="00B70FAE"/>
    <w:rsid w:val="00B9574A"/>
    <w:rsid w:val="00B9667A"/>
    <w:rsid w:val="00B97EE6"/>
    <w:rsid w:val="00BE6A42"/>
    <w:rsid w:val="00C02612"/>
    <w:rsid w:val="00C219B7"/>
    <w:rsid w:val="00C31D6F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C052F"/>
    <w:rsid w:val="00CC4560"/>
    <w:rsid w:val="00CF5F65"/>
    <w:rsid w:val="00CF6D0B"/>
    <w:rsid w:val="00D02A74"/>
    <w:rsid w:val="00D03101"/>
    <w:rsid w:val="00D20A0D"/>
    <w:rsid w:val="00D578CC"/>
    <w:rsid w:val="00D70552"/>
    <w:rsid w:val="00D74380"/>
    <w:rsid w:val="00D87025"/>
    <w:rsid w:val="00D905F1"/>
    <w:rsid w:val="00DC2623"/>
    <w:rsid w:val="00DE7BBD"/>
    <w:rsid w:val="00DF56DD"/>
    <w:rsid w:val="00E01DC5"/>
    <w:rsid w:val="00E1198A"/>
    <w:rsid w:val="00E11F29"/>
    <w:rsid w:val="00E23A16"/>
    <w:rsid w:val="00E271BE"/>
    <w:rsid w:val="00E52186"/>
    <w:rsid w:val="00E60568"/>
    <w:rsid w:val="00E83008"/>
    <w:rsid w:val="00E87630"/>
    <w:rsid w:val="00EA7DA6"/>
    <w:rsid w:val="00EC48CE"/>
    <w:rsid w:val="00F13E91"/>
    <w:rsid w:val="00F80160"/>
    <w:rsid w:val="00F8542E"/>
    <w:rsid w:val="00FB06F9"/>
    <w:rsid w:val="00FB1C5E"/>
    <w:rsid w:val="00FB214F"/>
    <w:rsid w:val="00FB5AE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C2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2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6216D2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6D2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6216D2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ric\AppData\Roaming\Microsoft\Templates\Simple%20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DB1580B844EE892A9C4701260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70EA-CEE3-4FA1-96AA-3FB6DB1A0B1F}"/>
      </w:docPartPr>
      <w:docPartBody>
        <w:p w:rsidR="00000000" w:rsidRDefault="00680861">
          <w:pPr>
            <w:pStyle w:val="E7ADB1580B844EE892A9C4701260F0B3"/>
          </w:pPr>
          <w:r>
            <w:t>Contact Info</w:t>
          </w:r>
        </w:p>
      </w:docPartBody>
    </w:docPart>
    <w:docPart>
      <w:docPartPr>
        <w:name w:val="F0873A4531B545F69C6D56E27113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1801-2C3D-40CE-8B22-C5925658E5BE}"/>
      </w:docPartPr>
      <w:docPartBody>
        <w:p w:rsidR="00000000" w:rsidRDefault="00680861">
          <w:pPr>
            <w:pStyle w:val="F0873A4531B545F69C6D56E271135868"/>
          </w:pPr>
          <w:r>
            <w:t>EXPERIENCE</w:t>
          </w:r>
        </w:p>
      </w:docPartBody>
    </w:docPart>
    <w:docPart>
      <w:docPartPr>
        <w:name w:val="15EB7F3DD4BE4ACE9D208147E7F7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3E90-F06A-40D9-B9F9-89350F2E4697}"/>
      </w:docPartPr>
      <w:docPartBody>
        <w:p w:rsidR="00000000" w:rsidRDefault="00680861">
          <w:pPr>
            <w:pStyle w:val="15EB7F3DD4BE4ACE9D208147E7F7A2B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B91EEDD86A4D3197F9E21DAFAA6379">
    <w:name w:val="3FB91EEDD86A4D3197F9E21DAFAA6379"/>
  </w:style>
  <w:style w:type="paragraph" w:customStyle="1" w:styleId="50A264ABB28244759D8195FCA2E78D84">
    <w:name w:val="50A264ABB28244759D8195FCA2E78D84"/>
  </w:style>
  <w:style w:type="paragraph" w:customStyle="1" w:styleId="077916E5DBDF4BD1B3508BAA1D0AA82F">
    <w:name w:val="077916E5DBDF4BD1B3508BAA1D0AA82F"/>
  </w:style>
  <w:style w:type="paragraph" w:customStyle="1" w:styleId="E7ADB1580B844EE892A9C4701260F0B3">
    <w:name w:val="E7ADB1580B844EE892A9C4701260F0B3"/>
  </w:style>
  <w:style w:type="paragraph" w:customStyle="1" w:styleId="268DC5675C5848B99FDBE5307EC9AD39">
    <w:name w:val="268DC5675C5848B99FDBE5307EC9AD39"/>
  </w:style>
  <w:style w:type="paragraph" w:customStyle="1" w:styleId="C66EE7C485564DBA962C28672545630B">
    <w:name w:val="C66EE7C485564DBA962C28672545630B"/>
  </w:style>
  <w:style w:type="paragraph" w:customStyle="1" w:styleId="8BD81985E7A84BB28F933AC84BFB139B">
    <w:name w:val="8BD81985E7A84BB28F933AC84BFB139B"/>
  </w:style>
  <w:style w:type="paragraph" w:customStyle="1" w:styleId="4413470EE06549508F4684720548A739">
    <w:name w:val="4413470EE06549508F4684720548A739"/>
  </w:style>
  <w:style w:type="paragraph" w:customStyle="1" w:styleId="F0873A4531B545F69C6D56E271135868">
    <w:name w:val="F0873A4531B545F69C6D56E27113586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0C95A5BEFB6D4C338E1F2CAE291734C4">
    <w:name w:val="0C95A5BEFB6D4C338E1F2CAE291734C4"/>
  </w:style>
  <w:style w:type="character" w:customStyle="1" w:styleId="NotBold">
    <w:name w:val="Not Bold"/>
    <w:uiPriority w:val="1"/>
    <w:qFormat/>
    <w:rPr>
      <w:b/>
      <w:caps/>
      <w:smallCaps w:val="0"/>
      <w:color w:val="auto"/>
    </w:rPr>
  </w:style>
  <w:style w:type="paragraph" w:customStyle="1" w:styleId="1ACD9528EE2F442A9BADE88C64E40787">
    <w:name w:val="1ACD9528EE2F442A9BADE88C64E40787"/>
  </w:style>
  <w:style w:type="paragraph" w:customStyle="1" w:styleId="76AFB92DA37F4891BFE3D460D982E75B">
    <w:name w:val="76AFB92DA37F4891BFE3D460D982E75B"/>
  </w:style>
  <w:style w:type="paragraph" w:customStyle="1" w:styleId="9EA132979C584BA88733E3DC49B1670C">
    <w:name w:val="9EA132979C584BA88733E3DC49B1670C"/>
  </w:style>
  <w:style w:type="paragraph" w:customStyle="1" w:styleId="2C05068E490E46138E5E910E8136EE8C">
    <w:name w:val="2C05068E490E46138E5E910E8136EE8C"/>
  </w:style>
  <w:style w:type="paragraph" w:customStyle="1" w:styleId="6DC008C5303746F897808AFF6C5918F9">
    <w:name w:val="6DC008C5303746F897808AFF6C5918F9"/>
  </w:style>
  <w:style w:type="paragraph" w:customStyle="1" w:styleId="8C2E58BC03BF469E87D8FC178B08509C">
    <w:name w:val="8C2E58BC03BF469E87D8FC178B08509C"/>
  </w:style>
  <w:style w:type="paragraph" w:customStyle="1" w:styleId="F21725A102DD41E78E8E4D19C17A72AE">
    <w:name w:val="F21725A102DD41E78E8E4D19C17A72AE"/>
  </w:style>
  <w:style w:type="paragraph" w:customStyle="1" w:styleId="051B24CE19AA448487A37AC83FFD713A">
    <w:name w:val="051B24CE19AA448487A37AC83FFD713A"/>
  </w:style>
  <w:style w:type="paragraph" w:customStyle="1" w:styleId="C64E9384356F494D8DD87710B77CA1CB">
    <w:name w:val="C64E9384356F494D8DD87710B77CA1CB"/>
  </w:style>
  <w:style w:type="paragraph" w:customStyle="1" w:styleId="D06EB64675F5491CB6B597804DDF7F3C">
    <w:name w:val="D06EB64675F5491CB6B597804DDF7F3C"/>
  </w:style>
  <w:style w:type="paragraph" w:customStyle="1" w:styleId="6B38ED42757E4B1983339F18A9AF3183">
    <w:name w:val="6B38ED42757E4B1983339F18A9AF3183"/>
  </w:style>
  <w:style w:type="paragraph" w:customStyle="1" w:styleId="15EB7F3DD4BE4ACE9D208147E7F7A2B5">
    <w:name w:val="15EB7F3DD4BE4ACE9D208147E7F7A2B5"/>
  </w:style>
  <w:style w:type="paragraph" w:customStyle="1" w:styleId="4CBC50D0C4764E338351AE3858EB0952">
    <w:name w:val="4CBC50D0C4764E338351AE3858EB0952"/>
  </w:style>
  <w:style w:type="paragraph" w:customStyle="1" w:styleId="44C257674C8D4DCEA6D6828EDEEBAE9A">
    <w:name w:val="44C257674C8D4DCEA6D6828EDEEBAE9A"/>
  </w:style>
  <w:style w:type="paragraph" w:customStyle="1" w:styleId="AC2B3FBD57B7449D84262B5C4573C492">
    <w:name w:val="AC2B3FBD57B7449D84262B5C4573C492"/>
  </w:style>
  <w:style w:type="paragraph" w:customStyle="1" w:styleId="BA9D87DDC5BF419AABA67796AD3AEAC4">
    <w:name w:val="BA9D87DDC5BF419AABA67796AD3AEAC4"/>
  </w:style>
  <w:style w:type="paragraph" w:customStyle="1" w:styleId="2A65CD3F7FF54BE895928A595D0A3A44">
    <w:name w:val="2A65CD3F7FF54BE895928A595D0A3A44"/>
  </w:style>
  <w:style w:type="paragraph" w:customStyle="1" w:styleId="F61CF1853D7144E79BDC3F8FA8BDEFBC">
    <w:name w:val="F61CF1853D7144E79BDC3F8FA8BDEFBC"/>
  </w:style>
  <w:style w:type="paragraph" w:customStyle="1" w:styleId="EDB5D97BCF8D463C9C69B701CF36435F">
    <w:name w:val="EDB5D97BCF8D463C9C69B701CF364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4D57E-FD9B-4FBF-92B7-4519259A4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23B32AD-3BF7-4377-9B31-A83D9A03B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78981-0367-4672-8245-9615348E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58302C-FCE1-404F-8458-94D42AEDE0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bold resume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2023-05-08T03:43:00Z</dcterms:created>
  <dcterms:modified xsi:type="dcterms:W3CDTF">2023-05-08T04:42:00Z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